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14337" w14:textId="52FDC82D" w:rsidR="00C95AC4" w:rsidRDefault="00C95AC4" w:rsidP="00C95AC4">
      <w:r>
        <w:t>15min</w:t>
      </w:r>
    </w:p>
    <w:p w14:paraId="225EB977" w14:textId="6CF539BE" w:rsidR="0010258D" w:rsidRDefault="00C95AC4" w:rsidP="00C95A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7F4D5" wp14:editId="759E818C">
                <wp:simplePos x="0" y="0"/>
                <wp:positionH relativeFrom="margin">
                  <wp:posOffset>-8255</wp:posOffset>
                </wp:positionH>
                <wp:positionV relativeFrom="paragraph">
                  <wp:posOffset>479425</wp:posOffset>
                </wp:positionV>
                <wp:extent cx="6118860" cy="3383280"/>
                <wp:effectExtent l="0" t="0" r="15240" b="2667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3383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EE1529" w14:textId="185CA548" w:rsidR="00C95AC4" w:rsidRDefault="00C95A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3D8B5E" wp14:editId="0DC623AB">
                                  <wp:extent cx="5929630" cy="4442590"/>
                                  <wp:effectExtent l="0" t="0" r="0" b="0"/>
                                  <wp:docPr id="2" name="Bild 2" descr="Recept från Zeta. Bbq så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cept från Zeta. Bbq så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9630" cy="4442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37F4D5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.65pt;margin-top:37.75pt;width:481.8pt;height:266.4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" fillcolor="white [3201]" strokeweight=".5pt">
                <v:textbox>
                  <w:txbxContent>
                    <w:p w14:paraId="59EE1529" w14:textId="185CA548" w:rsidR="00C95AC4" w:rsidRDefault="00C95AC4">
                      <w:r>
                        <w:rPr>
                          <w:noProof/>
                        </w:rPr>
                        <w:drawing>
                          <wp:inline distT="0" distB="0" distL="0" distR="0" wp14:anchorId="353D8B5E" wp14:editId="0DC623AB">
                            <wp:extent cx="5929630" cy="4442590"/>
                            <wp:effectExtent l="0" t="0" r="0" b="0"/>
                            <wp:docPr id="2" name="Bild 2" descr="Recept från Zeta. Bbq så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cept från Zeta. Bbq så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9630" cy="4442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BBQ-sås med vitlök, ingefära, </w:t>
      </w:r>
      <w:proofErr w:type="spellStart"/>
      <w:r>
        <w:t>tomatpure</w:t>
      </w:r>
      <w:proofErr w:type="spellEnd"/>
      <w:r>
        <w:t xml:space="preserve">, </w:t>
      </w:r>
      <w:proofErr w:type="spellStart"/>
      <w:r>
        <w:t>muscovadosocker</w:t>
      </w:r>
      <w:proofErr w:type="spellEnd"/>
      <w:r>
        <w:t xml:space="preserve"> och </w:t>
      </w:r>
      <w:proofErr w:type="spellStart"/>
      <w:r>
        <w:t>och</w:t>
      </w:r>
      <w:proofErr w:type="spellEnd"/>
      <w:r>
        <w:t xml:space="preserve"> rödvinsvinäger. Bra till revbensspjäll, </w:t>
      </w:r>
      <w:proofErr w:type="spellStart"/>
      <w:r>
        <w:t>pulled</w:t>
      </w:r>
      <w:proofErr w:type="spellEnd"/>
      <w:r>
        <w:t xml:space="preserve"> </w:t>
      </w:r>
      <w:proofErr w:type="spellStart"/>
      <w:r>
        <w:t>pork</w:t>
      </w:r>
      <w:proofErr w:type="spellEnd"/>
      <w:r>
        <w:t>, hamburgare eller att marinera nötkött i.</w:t>
      </w:r>
    </w:p>
    <w:p w14:paraId="1F25F1E4" w14:textId="77777777" w:rsidR="00C95AC4" w:rsidRDefault="00C95AC4" w:rsidP="00C95AC4"/>
    <w:p w14:paraId="3762BA28" w14:textId="77777777" w:rsidR="00C95AC4" w:rsidRDefault="00C95AC4" w:rsidP="00C95AC4"/>
    <w:p w14:paraId="5ECBDEDE" w14:textId="77777777" w:rsidR="00C95AC4" w:rsidRDefault="00C95AC4" w:rsidP="00C95AC4"/>
    <w:p w14:paraId="6AB56E41" w14:textId="77777777" w:rsidR="00C95AC4" w:rsidRDefault="00C95AC4" w:rsidP="00C95AC4"/>
    <w:p w14:paraId="1DD5D9BB" w14:textId="77777777" w:rsidR="00C95AC4" w:rsidRDefault="00C95AC4" w:rsidP="00C95AC4"/>
    <w:p w14:paraId="3CAD5EF6" w14:textId="77777777" w:rsidR="00C95AC4" w:rsidRDefault="00C95AC4" w:rsidP="00C95AC4"/>
    <w:p w14:paraId="1E385571" w14:textId="77777777" w:rsidR="00C95AC4" w:rsidRDefault="00C95AC4" w:rsidP="00C95AC4"/>
    <w:p w14:paraId="19A1648D" w14:textId="77777777" w:rsidR="00C95AC4" w:rsidRDefault="00C95AC4" w:rsidP="00C95AC4"/>
    <w:p w14:paraId="5F0AA5F9" w14:textId="77777777" w:rsidR="00C95AC4" w:rsidRDefault="00C95AC4" w:rsidP="00C95AC4"/>
    <w:p w14:paraId="070A29A5" w14:textId="77777777" w:rsidR="00C95AC4" w:rsidRDefault="00C95AC4" w:rsidP="00C95AC4"/>
    <w:p w14:paraId="2353ADDB" w14:textId="77777777" w:rsidR="00C95AC4" w:rsidRDefault="00C95AC4" w:rsidP="00C95AC4"/>
    <w:p w14:paraId="56E8E117" w14:textId="77777777" w:rsidR="00C95AC4" w:rsidRDefault="00C95AC4" w:rsidP="00C95AC4"/>
    <w:p w14:paraId="66A204CC" w14:textId="77777777" w:rsidR="00C95AC4" w:rsidRDefault="00C95AC4" w:rsidP="00C95AC4"/>
    <w:p w14:paraId="72CEE867" w14:textId="77777777" w:rsidR="00C95AC4" w:rsidRPr="00C95AC4" w:rsidRDefault="00C95AC4" w:rsidP="00C95AC4">
      <w:pPr>
        <w:spacing w:after="0" w:line="240" w:lineRule="auto"/>
        <w:textAlignment w:val="baseline"/>
        <w:rPr>
          <w:rFonts w:ascii="Helvetica" w:eastAsia="Times New Roman" w:hAnsi="Helvetica" w:cs="Helvetica"/>
          <w:color w:val="353332"/>
          <w:sz w:val="24"/>
          <w:szCs w:val="24"/>
          <w:lang w:eastAsia="sv-SE"/>
        </w:rPr>
      </w:pPr>
      <w:r w:rsidRPr="00C95AC4">
        <w:rPr>
          <w:rFonts w:ascii="Helvetica" w:eastAsia="Times New Roman" w:hAnsi="Helvetica" w:cs="Helvetica"/>
          <w:caps/>
          <w:color w:val="000000"/>
          <w:spacing w:val="12"/>
          <w:sz w:val="17"/>
          <w:szCs w:val="17"/>
          <w:bdr w:val="none" w:sz="0" w:space="0" w:color="auto" w:frame="1"/>
          <w:lang w:eastAsia="sv-SE"/>
        </w:rPr>
        <w:t>PORTIONER</w:t>
      </w:r>
    </w:p>
    <w:p w14:paraId="06B6A9C3" w14:textId="77777777" w:rsidR="00C95AC4" w:rsidRPr="00C95AC4" w:rsidRDefault="00C95AC4" w:rsidP="00C95AC4">
      <w:pPr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pacing w:val="5"/>
          <w:sz w:val="21"/>
          <w:szCs w:val="21"/>
          <w:lang w:eastAsia="sv-SE"/>
        </w:rPr>
      </w:pPr>
      <w:r w:rsidRPr="00C95AC4">
        <w:rPr>
          <w:rFonts w:ascii="inherit" w:eastAsia="Times New Roman" w:hAnsi="inherit" w:cs="Helvetica"/>
          <w:b/>
          <w:bCs/>
          <w:color w:val="000000"/>
          <w:spacing w:val="5"/>
          <w:sz w:val="21"/>
          <w:szCs w:val="21"/>
          <w:bdr w:val="none" w:sz="0" w:space="0" w:color="auto" w:frame="1"/>
          <w:lang w:eastAsia="sv-SE"/>
        </w:rPr>
        <w:t>6 -</w:t>
      </w:r>
      <w:r w:rsidRPr="00C95AC4">
        <w:rPr>
          <w:rFonts w:ascii="Helvetica" w:eastAsia="Times New Roman" w:hAnsi="Helvetica" w:cs="Helvetica"/>
          <w:b/>
          <w:bCs/>
          <w:color w:val="000000"/>
          <w:spacing w:val="5"/>
          <w:sz w:val="21"/>
          <w:szCs w:val="21"/>
          <w:lang w:eastAsia="sv-SE"/>
        </w:rPr>
        <w:t> </w:t>
      </w:r>
      <w:r w:rsidRPr="00C95AC4">
        <w:rPr>
          <w:rFonts w:ascii="inherit" w:eastAsia="Times New Roman" w:hAnsi="inherit" w:cs="Helvetica"/>
          <w:b/>
          <w:bCs/>
          <w:color w:val="000000"/>
          <w:spacing w:val="5"/>
          <w:sz w:val="21"/>
          <w:szCs w:val="21"/>
          <w:bdr w:val="none" w:sz="0" w:space="0" w:color="auto" w:frame="1"/>
          <w:lang w:eastAsia="sv-SE"/>
        </w:rPr>
        <w:t>8</w:t>
      </w:r>
    </w:p>
    <w:p w14:paraId="6A9F55AE" w14:textId="29276C59" w:rsidR="00C95AC4" w:rsidRPr="00C95AC4" w:rsidRDefault="00D02B89" w:rsidP="00C95AC4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>
        <w:rPr>
          <w:rFonts w:ascii="inherit" w:eastAsia="Times New Roman" w:hAnsi="inherit" w:cs="Helvetica"/>
          <w:color w:val="000000"/>
          <w:spacing w:val="9"/>
          <w:sz w:val="21"/>
          <w:szCs w:val="21"/>
          <w:bdr w:val="none" w:sz="0" w:space="0" w:color="auto" w:frame="1"/>
          <w:lang w:eastAsia="sv-SE"/>
        </w:rPr>
        <w:t>½</w:t>
      </w:r>
      <w:r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 xml:space="preserve"> </w:t>
      </w:r>
      <w:r w:rsidR="00C95AC4"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gul lök, finhackad</w:t>
      </w:r>
    </w:p>
    <w:p w14:paraId="071E2DA7" w14:textId="5ADD99D8" w:rsidR="00C95AC4" w:rsidRPr="00C95AC4" w:rsidRDefault="00C95AC4" w:rsidP="00C95AC4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 w:rsidRPr="00C95AC4">
        <w:rPr>
          <w:rFonts w:ascii="inherit" w:eastAsia="Times New Roman" w:hAnsi="inherit" w:cs="Helvetica"/>
          <w:color w:val="000000"/>
          <w:spacing w:val="9"/>
          <w:sz w:val="21"/>
          <w:szCs w:val="21"/>
          <w:bdr w:val="none" w:sz="0" w:space="0" w:color="auto" w:frame="1"/>
          <w:lang w:eastAsia="sv-SE"/>
        </w:rPr>
        <w:t>1</w:t>
      </w:r>
      <w:r>
        <w:rPr>
          <w:rFonts w:ascii="inherit" w:eastAsia="Times New Roman" w:hAnsi="inherit" w:cs="Helvetica"/>
          <w:color w:val="000000"/>
          <w:spacing w:val="9"/>
          <w:sz w:val="21"/>
          <w:szCs w:val="21"/>
          <w:bdr w:val="none" w:sz="0" w:space="0" w:color="auto" w:frame="1"/>
          <w:lang w:eastAsia="sv-SE"/>
        </w:rPr>
        <w:t xml:space="preserve"> </w:t>
      </w:r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vitlöksklyfta</w:t>
      </w:r>
      <w:r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 xml:space="preserve"> eller </w:t>
      </w:r>
      <w:proofErr w:type="spellStart"/>
      <w:r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charlottenlök</w:t>
      </w:r>
      <w:proofErr w:type="spellEnd"/>
    </w:p>
    <w:p w14:paraId="0144D004" w14:textId="4E40395D" w:rsidR="00C95AC4" w:rsidRPr="00C95AC4" w:rsidRDefault="00C95AC4" w:rsidP="00C95AC4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 w:rsidRPr="00C95AC4">
        <w:rPr>
          <w:rFonts w:ascii="inherit" w:eastAsia="Times New Roman" w:hAnsi="inherit" w:cs="Helvetica"/>
          <w:color w:val="000000"/>
          <w:spacing w:val="9"/>
          <w:sz w:val="21"/>
          <w:szCs w:val="21"/>
          <w:bdr w:val="none" w:sz="0" w:space="0" w:color="auto" w:frame="1"/>
          <w:lang w:eastAsia="sv-SE"/>
        </w:rPr>
        <w:t>1 msk</w:t>
      </w:r>
      <w:r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 xml:space="preserve"> </w:t>
      </w:r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riven ingefära</w:t>
      </w:r>
    </w:p>
    <w:p w14:paraId="6426B0AB" w14:textId="4F5D071E" w:rsidR="00C95AC4" w:rsidRPr="00C95AC4" w:rsidRDefault="00C95AC4" w:rsidP="00C95AC4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 w:rsidRPr="00C95AC4">
        <w:rPr>
          <w:rFonts w:ascii="inherit" w:eastAsia="Times New Roman" w:hAnsi="inherit" w:cs="Helvetica"/>
          <w:color w:val="000000"/>
          <w:spacing w:val="9"/>
          <w:sz w:val="21"/>
          <w:szCs w:val="21"/>
          <w:bdr w:val="none" w:sz="0" w:space="0" w:color="auto" w:frame="1"/>
          <w:lang w:eastAsia="sv-SE"/>
        </w:rPr>
        <w:t>2 msk</w:t>
      </w:r>
      <w:r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 xml:space="preserve"> </w:t>
      </w:r>
      <w:hyperlink r:id="rId5" w:tgtFrame="_blank" w:history="1">
        <w:r w:rsidRPr="00C95AC4">
          <w:rPr>
            <w:rFonts w:ascii="inherit" w:eastAsia="Times New Roman" w:hAnsi="inherit" w:cs="Helvetica"/>
            <w:color w:val="017DA5"/>
            <w:spacing w:val="9"/>
            <w:sz w:val="21"/>
            <w:szCs w:val="21"/>
            <w:u w:val="single"/>
            <w:bdr w:val="none" w:sz="0" w:space="0" w:color="auto" w:frame="1"/>
            <w:lang w:eastAsia="sv-SE"/>
          </w:rPr>
          <w:t>Tomatpuré</w:t>
        </w:r>
      </w:hyperlink>
    </w:p>
    <w:p w14:paraId="4BE5F48A" w14:textId="24EE6428" w:rsidR="00C95AC4" w:rsidRPr="00C95AC4" w:rsidRDefault="00C95AC4" w:rsidP="00C95A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332"/>
          <w:sz w:val="24"/>
          <w:szCs w:val="24"/>
          <w:lang w:eastAsia="sv-SE"/>
        </w:rPr>
      </w:pPr>
      <w:r w:rsidRPr="00C95AC4">
        <w:rPr>
          <w:rFonts w:ascii="inherit" w:eastAsia="Times New Roman" w:hAnsi="inherit" w:cs="Helvetica"/>
          <w:color w:val="000000"/>
          <w:spacing w:val="9"/>
          <w:sz w:val="21"/>
          <w:szCs w:val="21"/>
          <w:bdr w:val="none" w:sz="0" w:space="0" w:color="auto" w:frame="1"/>
          <w:lang w:eastAsia="sv-SE"/>
        </w:rPr>
        <w:t>1 dl</w:t>
      </w:r>
      <w:r>
        <w:rPr>
          <w:rFonts w:ascii="Times New Roman" w:eastAsia="Times New Roman" w:hAnsi="Times New Roman" w:cs="Times New Roman"/>
          <w:color w:val="353332"/>
          <w:sz w:val="24"/>
          <w:szCs w:val="24"/>
          <w:lang w:eastAsia="sv-SE"/>
        </w:rPr>
        <w:t xml:space="preserve"> </w:t>
      </w:r>
      <w:proofErr w:type="spellStart"/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muscovadosocker</w:t>
      </w:r>
      <w:proofErr w:type="spellEnd"/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 xml:space="preserve"> alt. vanligt socker</w:t>
      </w:r>
    </w:p>
    <w:p w14:paraId="589F26B0" w14:textId="575A71D0" w:rsidR="00C95AC4" w:rsidRPr="00C95AC4" w:rsidRDefault="00C95AC4" w:rsidP="00C95AC4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 w:rsidRPr="00C95AC4">
        <w:rPr>
          <w:rFonts w:ascii="inherit" w:eastAsia="Times New Roman" w:hAnsi="inherit" w:cs="Helvetica"/>
          <w:color w:val="000000"/>
          <w:spacing w:val="9"/>
          <w:sz w:val="21"/>
          <w:szCs w:val="21"/>
          <w:bdr w:val="none" w:sz="0" w:space="0" w:color="auto" w:frame="1"/>
          <w:lang w:eastAsia="sv-SE"/>
        </w:rPr>
        <w:t>1 burk</w:t>
      </w:r>
      <w:r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 xml:space="preserve"> </w:t>
      </w:r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finkrossade tomater</w:t>
      </w:r>
    </w:p>
    <w:p w14:paraId="3C6126BF" w14:textId="2F27D57E" w:rsidR="00C95AC4" w:rsidRPr="00C95AC4" w:rsidRDefault="00C95AC4" w:rsidP="00C95AC4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 w:rsidRPr="00C95AC4">
        <w:rPr>
          <w:rFonts w:ascii="inherit" w:eastAsia="Times New Roman" w:hAnsi="inherit" w:cs="Helvetica"/>
          <w:color w:val="000000"/>
          <w:spacing w:val="9"/>
          <w:sz w:val="21"/>
          <w:szCs w:val="21"/>
          <w:bdr w:val="none" w:sz="0" w:space="0" w:color="auto" w:frame="1"/>
          <w:lang w:eastAsia="sv-SE"/>
        </w:rPr>
        <w:t>2 msk</w:t>
      </w:r>
      <w:r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 xml:space="preserve"> </w:t>
      </w:r>
      <w:proofErr w:type="spellStart"/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worchestersås</w:t>
      </w:r>
      <w:proofErr w:type="spellEnd"/>
    </w:p>
    <w:p w14:paraId="1A0A296C" w14:textId="053C617A" w:rsidR="00C95AC4" w:rsidRPr="00C95AC4" w:rsidRDefault="00C95AC4" w:rsidP="00C95AC4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 w:rsidRPr="00C95AC4">
        <w:rPr>
          <w:rFonts w:ascii="inherit" w:eastAsia="Times New Roman" w:hAnsi="inherit" w:cs="Helvetica"/>
          <w:color w:val="000000"/>
          <w:spacing w:val="9"/>
          <w:sz w:val="21"/>
          <w:szCs w:val="21"/>
          <w:bdr w:val="none" w:sz="0" w:space="0" w:color="auto" w:frame="1"/>
          <w:lang w:eastAsia="sv-SE"/>
        </w:rPr>
        <w:t>1/2 dl</w:t>
      </w:r>
      <w:r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 xml:space="preserve"> </w:t>
      </w:r>
      <w:hyperlink r:id="rId6" w:tgtFrame="_blank" w:history="1">
        <w:r w:rsidRPr="00C95AC4">
          <w:rPr>
            <w:rFonts w:ascii="inherit" w:eastAsia="Times New Roman" w:hAnsi="inherit" w:cs="Helvetica"/>
            <w:color w:val="017DA5"/>
            <w:spacing w:val="9"/>
            <w:sz w:val="21"/>
            <w:szCs w:val="21"/>
            <w:u w:val="single"/>
            <w:bdr w:val="none" w:sz="0" w:space="0" w:color="auto" w:frame="1"/>
            <w:lang w:eastAsia="sv-SE"/>
          </w:rPr>
          <w:t>Rödvinsvinäger</w:t>
        </w:r>
      </w:hyperlink>
    </w:p>
    <w:p w14:paraId="389AC216" w14:textId="1F7147BD" w:rsidR="00C95AC4" w:rsidRPr="00C95AC4" w:rsidRDefault="00C95AC4" w:rsidP="00C95AC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53332"/>
          <w:sz w:val="24"/>
          <w:szCs w:val="24"/>
          <w:lang w:eastAsia="sv-SE"/>
        </w:rPr>
      </w:pPr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salt</w:t>
      </w:r>
    </w:p>
    <w:p w14:paraId="24148FB9" w14:textId="77777777" w:rsidR="00C95AC4" w:rsidRDefault="00C95AC4" w:rsidP="00C95AC4">
      <w:pPr>
        <w:spacing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nymalen svartpeppar</w:t>
      </w:r>
    </w:p>
    <w:p w14:paraId="759CD8EF" w14:textId="77777777" w:rsidR="00C95AC4" w:rsidRPr="00C95AC4" w:rsidRDefault="00C95AC4" w:rsidP="00C95AC4">
      <w:pPr>
        <w:spacing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GÖR SÅ HÄR</w:t>
      </w:r>
    </w:p>
    <w:p w14:paraId="04623AD5" w14:textId="77777777" w:rsidR="00C95AC4" w:rsidRPr="00C95AC4" w:rsidRDefault="00C95AC4" w:rsidP="00C95AC4">
      <w:pPr>
        <w:spacing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Fräs lök, vitlök och ingefära i 1 msk olja i en kastrull.</w:t>
      </w:r>
    </w:p>
    <w:p w14:paraId="542D85B9" w14:textId="77777777" w:rsidR="00C95AC4" w:rsidRPr="00C95AC4" w:rsidRDefault="00C95AC4" w:rsidP="00C95AC4">
      <w:pPr>
        <w:spacing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 xml:space="preserve">Tillsätt tomatpuré, socker, krossad tomat, </w:t>
      </w:r>
      <w:proofErr w:type="spellStart"/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worchestersås</w:t>
      </w:r>
      <w:proofErr w:type="spellEnd"/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 xml:space="preserve"> och vinäger.</w:t>
      </w:r>
    </w:p>
    <w:p w14:paraId="6E8EFAE1" w14:textId="77777777" w:rsidR="00C95AC4" w:rsidRPr="00C95AC4" w:rsidRDefault="00C95AC4" w:rsidP="00C95AC4">
      <w:pPr>
        <w:spacing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Låt småkoka ca 15 minuter.</w:t>
      </w:r>
    </w:p>
    <w:p w14:paraId="4BC90413" w14:textId="77777777" w:rsidR="00C95AC4" w:rsidRPr="00C95AC4" w:rsidRDefault="00C95AC4" w:rsidP="00C95AC4">
      <w:pPr>
        <w:spacing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 xml:space="preserve">Smaka av med salt, peppar och </w:t>
      </w:r>
      <w:proofErr w:type="spellStart"/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ev</w:t>
      </w:r>
      <w:proofErr w:type="spellEnd"/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 xml:space="preserve"> mer socker eller vinäger beroende på syran i tomaterna.</w:t>
      </w:r>
    </w:p>
    <w:p w14:paraId="5C2D26E2" w14:textId="2AA94655" w:rsidR="00C95AC4" w:rsidRPr="00C95AC4" w:rsidRDefault="00C95AC4" w:rsidP="00C95AC4">
      <w:pPr>
        <w:spacing w:line="240" w:lineRule="auto"/>
        <w:textAlignment w:val="baseline"/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</w:pPr>
      <w:r w:rsidRPr="00C95AC4">
        <w:rPr>
          <w:rFonts w:ascii="Helvetica" w:eastAsia="Times New Roman" w:hAnsi="Helvetica" w:cs="Helvetica"/>
          <w:color w:val="000000"/>
          <w:spacing w:val="9"/>
          <w:sz w:val="24"/>
          <w:szCs w:val="24"/>
          <w:lang w:eastAsia="sv-SE"/>
        </w:rPr>
        <w:t>Mixa till en slät sås och fyll i rengjorda glasflaskor.</w:t>
      </w:r>
    </w:p>
    <w:p w14:paraId="1DD952B9" w14:textId="77777777" w:rsidR="00C95AC4" w:rsidRDefault="00C95AC4" w:rsidP="00C95AC4"/>
    <w:sectPr w:rsidR="00C95AC4" w:rsidSect="00F83C86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AC4"/>
    <w:rsid w:val="00051F52"/>
    <w:rsid w:val="0010258D"/>
    <w:rsid w:val="00633458"/>
    <w:rsid w:val="00901B7B"/>
    <w:rsid w:val="00C95AC4"/>
    <w:rsid w:val="00D02B89"/>
    <w:rsid w:val="00F8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202B"/>
  <w15:chartTrackingRefBased/>
  <w15:docId w15:val="{08C4742C-521A-4664-A17F-384C9C78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9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17259">
              <w:marLeft w:val="0"/>
              <w:marRight w:val="0"/>
              <w:marTop w:val="0"/>
              <w:marBottom w:val="0"/>
              <w:divBdr>
                <w:top w:val="single" w:sz="6" w:space="0" w:color="F3F0DD"/>
                <w:left w:val="single" w:sz="6" w:space="0" w:color="F3F0DD"/>
                <w:bottom w:val="single" w:sz="6" w:space="0" w:color="F3F0DD"/>
                <w:right w:val="single" w:sz="6" w:space="0" w:color="F3F0DD"/>
              </w:divBdr>
              <w:divsChild>
                <w:div w:id="1779332502">
                  <w:marLeft w:val="3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909380">
          <w:marLeft w:val="0"/>
          <w:marRight w:val="0"/>
          <w:marTop w:val="0"/>
          <w:marBottom w:val="1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4921">
              <w:marLeft w:val="0"/>
              <w:marRight w:val="0"/>
              <w:marTop w:val="0"/>
              <w:marBottom w:val="0"/>
              <w:divBdr>
                <w:top w:val="single" w:sz="6" w:space="15" w:color="F3F0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37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1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2915036">
              <w:marLeft w:val="0"/>
              <w:marRight w:val="0"/>
              <w:marTop w:val="0"/>
              <w:marBottom w:val="0"/>
              <w:divBdr>
                <w:top w:val="single" w:sz="6" w:space="15" w:color="F3F0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93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8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8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249860">
              <w:marLeft w:val="0"/>
              <w:marRight w:val="0"/>
              <w:marTop w:val="0"/>
              <w:marBottom w:val="0"/>
              <w:divBdr>
                <w:top w:val="single" w:sz="6" w:space="15" w:color="F3F0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9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4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15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0040436">
              <w:marLeft w:val="0"/>
              <w:marRight w:val="0"/>
              <w:marTop w:val="0"/>
              <w:marBottom w:val="0"/>
              <w:divBdr>
                <w:top w:val="single" w:sz="6" w:space="15" w:color="F3F0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5260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40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127044">
              <w:marLeft w:val="0"/>
              <w:marRight w:val="0"/>
              <w:marTop w:val="0"/>
              <w:marBottom w:val="0"/>
              <w:divBdr>
                <w:top w:val="single" w:sz="6" w:space="15" w:color="F3F0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0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8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21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613833">
              <w:marLeft w:val="0"/>
              <w:marRight w:val="0"/>
              <w:marTop w:val="0"/>
              <w:marBottom w:val="0"/>
              <w:divBdr>
                <w:top w:val="single" w:sz="6" w:space="15" w:color="F3F0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0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8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56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5532757">
              <w:marLeft w:val="0"/>
              <w:marRight w:val="0"/>
              <w:marTop w:val="0"/>
              <w:marBottom w:val="0"/>
              <w:divBdr>
                <w:top w:val="single" w:sz="6" w:space="15" w:color="F3F0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45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2618786">
              <w:marLeft w:val="0"/>
              <w:marRight w:val="0"/>
              <w:marTop w:val="0"/>
              <w:marBottom w:val="0"/>
              <w:divBdr>
                <w:top w:val="single" w:sz="6" w:space="15" w:color="F3F0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0104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35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03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1377473">
              <w:marLeft w:val="0"/>
              <w:marRight w:val="0"/>
              <w:marTop w:val="0"/>
              <w:marBottom w:val="0"/>
              <w:divBdr>
                <w:top w:val="single" w:sz="6" w:space="15" w:color="F3F0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0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9388266">
              <w:marLeft w:val="0"/>
              <w:marRight w:val="0"/>
              <w:marTop w:val="0"/>
              <w:marBottom w:val="0"/>
              <w:divBdr>
                <w:top w:val="single" w:sz="6" w:space="15" w:color="F3F0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63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zeta.nu/produkter/rodvinsvinager/" TargetMode="External"/><Relationship Id="rId5" Type="http://schemas.openxmlformats.org/officeDocument/2006/relationships/hyperlink" Target="https://www.zeta.nu/produkter/tomatpure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139</Words>
  <Characters>738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Falk</dc:creator>
  <cp:keywords/>
  <dc:description/>
  <cp:lastModifiedBy>Anders Falk</cp:lastModifiedBy>
  <cp:revision>4</cp:revision>
  <cp:lastPrinted>2023-05-31T07:54:00Z</cp:lastPrinted>
  <dcterms:created xsi:type="dcterms:W3CDTF">2023-04-29T07:56:00Z</dcterms:created>
  <dcterms:modified xsi:type="dcterms:W3CDTF">2023-05-31T07:54:00Z</dcterms:modified>
</cp:coreProperties>
</file>